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CE36" w14:textId="77777777" w:rsidR="007B01BA" w:rsidRPr="00611D55" w:rsidRDefault="007B01BA" w:rsidP="007B01BA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de-DE" w:eastAsia="pl-PL"/>
          <w14:ligatures w14:val="none"/>
        </w:rPr>
        <w:t>O F  E  R  T  A</w:t>
      </w:r>
    </w:p>
    <w:p w14:paraId="0885B182" w14:textId="77777777" w:rsidR="007B01BA" w:rsidRPr="00611D55" w:rsidRDefault="007B01BA" w:rsidP="007B01B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dotycząca zawarcia umowy zlecenia na udzielanie świadczeń medycznych</w:t>
      </w:r>
    </w:p>
    <w:p w14:paraId="0BF76B12" w14:textId="77777777" w:rsidR="007B01BA" w:rsidRPr="00611D55" w:rsidRDefault="007B01BA" w:rsidP="007B01BA">
      <w:pPr>
        <w:spacing w:after="0" w:line="240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zakresie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porad lekarza w podstawowej opiece zdrowotnej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611D5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dla dorosłych</w:t>
      </w:r>
    </w:p>
    <w:p w14:paraId="2DD356C6" w14:textId="77777777" w:rsidR="007B01BA" w:rsidRPr="00611D55" w:rsidRDefault="007B01BA" w:rsidP="007B01B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Przychodni przy ul.  ..........................................................</w:t>
      </w:r>
    </w:p>
    <w:p w14:paraId="1FB4BD7A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n-US" w:eastAsia="pl-PL"/>
          <w14:ligatures w14:val="none"/>
        </w:rPr>
      </w:pPr>
    </w:p>
    <w:p w14:paraId="73D5B919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OFERENT ..................................................................................................</w:t>
      </w:r>
    </w:p>
    <w:p w14:paraId="692AF4BB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2FFBA57E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ADRES.......................................................................................................</w:t>
      </w:r>
    </w:p>
    <w:p w14:paraId="64089A67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39185422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....................................................................................................................</w:t>
      </w:r>
    </w:p>
    <w:p w14:paraId="756079B6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112A2166" w14:textId="77777777" w:rsidR="007B01BA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Tel:..............................................................................................................</w:t>
      </w:r>
    </w:p>
    <w:p w14:paraId="184FF749" w14:textId="77777777" w:rsidR="007B01BA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4ECE6BF5" w14:textId="77777777" w:rsidR="007B01BA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  <w:t>Adres e-mail: ……………………………………………………………………………………………….</w:t>
      </w:r>
    </w:p>
    <w:p w14:paraId="601077EF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2D5F52C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152B81AA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411A00CB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.....................................</w:t>
      </w:r>
    </w:p>
    <w:p w14:paraId="1D9D41C4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(podpis)</w:t>
      </w:r>
    </w:p>
    <w:p w14:paraId="34F0C3C3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392D53A" w14:textId="77777777" w:rsidR="007B01BA" w:rsidRPr="00611D55" w:rsidRDefault="007B01BA" w:rsidP="007B01BA">
      <w:pPr>
        <w:keepNext/>
        <w:spacing w:after="0" w:line="240" w:lineRule="auto"/>
        <w:outlineLvl w:val="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OFERTA</w:t>
      </w:r>
    </w:p>
    <w:p w14:paraId="030ACD31" w14:textId="77777777" w:rsidR="007B01BA" w:rsidRPr="00611D55" w:rsidRDefault="007B01BA" w:rsidP="007B01B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................................    </w:t>
      </w:r>
    </w:p>
    <w:p w14:paraId="506E9057" w14:textId="77777777" w:rsidR="007B01BA" w:rsidRPr="00611D55" w:rsidRDefault="007B01BA" w:rsidP="007B01B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2.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stawka za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jedną wizytę domową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................................</w:t>
      </w:r>
    </w:p>
    <w:p w14:paraId="3CA434A5" w14:textId="77777777" w:rsidR="007B01BA" w:rsidRPr="00611D55" w:rsidRDefault="007B01BA" w:rsidP="007B01B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Proponowana  ilość  przepracowanych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godzin tygodniowo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      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</w:t>
      </w:r>
    </w:p>
    <w:p w14:paraId="02848306" w14:textId="77777777" w:rsidR="007B01BA" w:rsidRPr="00611D55" w:rsidRDefault="007B01BA" w:rsidP="007B01B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30A331EE" w14:textId="77777777" w:rsidR="007B01BA" w:rsidRPr="00611D55" w:rsidRDefault="007B01BA" w:rsidP="007B01BA">
      <w:pPr>
        <w:spacing w:after="0" w:line="360" w:lineRule="auto"/>
        <w:ind w:left="357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7FBF4C81" w14:textId="77777777" w:rsidR="007B01BA" w:rsidRPr="00611D55" w:rsidRDefault="007B01BA" w:rsidP="007B01BA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wizyty domowe: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</w:t>
      </w:r>
    </w:p>
    <w:p w14:paraId="68E6E7EC" w14:textId="77777777" w:rsidR="007B01BA" w:rsidRPr="00611D55" w:rsidRDefault="007B01BA" w:rsidP="007B01BA">
      <w:pPr>
        <w:spacing w:after="0" w:line="360" w:lineRule="auto"/>
        <w:ind w:left="360" w:hanging="180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color w:val="FF0000"/>
          <w:kern w:val="0"/>
          <w:sz w:val="24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-     wystawienie karty zgonu – 140,00 zł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7D5C3AB2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5644C96E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7F06A16" w14:textId="77777777" w:rsidR="007B01BA" w:rsidRPr="00611D55" w:rsidRDefault="007B01BA" w:rsidP="007B01BA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4D22A1C3" w14:textId="77777777" w:rsidR="007B01BA" w:rsidRPr="00611D55" w:rsidRDefault="007B01BA" w:rsidP="007B01BA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(podpis)                                                                                 </w:t>
      </w:r>
    </w:p>
    <w:p w14:paraId="44A49287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789612F7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……………………………..</w:t>
      </w:r>
    </w:p>
    <w:p w14:paraId="30628A56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(podpis)</w:t>
      </w:r>
    </w:p>
    <w:p w14:paraId="4F61E1C7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791F75A4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6F1196D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A694663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</w:t>
      </w:r>
      <w:r w:rsidRPr="00611D5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23BE0B00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4CB8B9F8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…………………………………</w:t>
      </w:r>
    </w:p>
    <w:p w14:paraId="65C3370F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(podpis)</w:t>
      </w:r>
    </w:p>
    <w:p w14:paraId="0D241DBC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D955C43" w14:textId="77777777" w:rsidR="007B01BA" w:rsidRPr="00611D55" w:rsidRDefault="007B01BA" w:rsidP="007B01BA">
      <w:pPr>
        <w:spacing w:after="0"/>
        <w:rPr>
          <w:rFonts w:cstheme="minorHAnsi"/>
        </w:rPr>
      </w:pPr>
      <w:r w:rsidRPr="00611D55">
        <w:rPr>
          <w:rFonts w:cstheme="minorHAnsi"/>
          <w:b/>
          <w:bCs/>
        </w:rPr>
        <w:t>Oświadczam</w:t>
      </w:r>
      <w:r w:rsidRPr="00611D55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26013B33" w14:textId="77777777" w:rsidR="007B01BA" w:rsidRPr="00611D55" w:rsidRDefault="007B01BA" w:rsidP="007B01BA">
      <w:pPr>
        <w:spacing w:after="0"/>
        <w:rPr>
          <w:rFonts w:cstheme="minorHAnsi"/>
        </w:rPr>
      </w:pPr>
      <w:r w:rsidRPr="00611D55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848EA99" w14:textId="77777777" w:rsidR="007B01BA" w:rsidRPr="00611D55" w:rsidRDefault="007B01BA" w:rsidP="007B01BA">
      <w:pPr>
        <w:rPr>
          <w:rFonts w:cstheme="minorHAnsi"/>
        </w:rPr>
      </w:pPr>
    </w:p>
    <w:p w14:paraId="405CA59B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  <w:t>………………………………………….</w:t>
      </w:r>
    </w:p>
    <w:p w14:paraId="3D4A03B9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</w:p>
    <w:p w14:paraId="5B7DB6EF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611D55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00DFC9CB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244D117E" w14:textId="77777777" w:rsidR="007B01BA" w:rsidRPr="00611D55" w:rsidRDefault="007B01BA" w:rsidP="007B01BA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3BA4D0B6" w14:textId="77777777" w:rsidR="007B01BA" w:rsidRPr="00611D55" w:rsidRDefault="007B01BA" w:rsidP="007B01BA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611D55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611D5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3CE7B577" w14:textId="77777777" w:rsidR="007B01BA" w:rsidRPr="00611D55" w:rsidRDefault="007B01BA" w:rsidP="007B01BA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611D55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611D55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611D55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611D5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20296236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611D55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611D5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6EA96C22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74A64F3B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2B3A8671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7F446833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7E5E73D8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088F2779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Osobie, której dane dotyczą przysługuje prawo dostępu do treści swoich danych, ich sprostowania lub ograniczenia przetwarzania, a także prawo do wniesienia sprzeciwu wobec przetwarzania, prawo do przeniesienia danych oraz </w:t>
      </w: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lastRenderedPageBreak/>
        <w:t>prawo do wniesienia skargi do organu nadzorczego, tj. Prezesa Urzędu Ochrony Danych Osobowych.</w:t>
      </w:r>
    </w:p>
    <w:p w14:paraId="76EA0620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0AF9EA2C" w14:textId="77777777" w:rsidR="007B01BA" w:rsidRPr="00611D55" w:rsidRDefault="007B01BA" w:rsidP="007B01BA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611D55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309946DE" w14:textId="77777777" w:rsidR="007B01BA" w:rsidRPr="00611D55" w:rsidRDefault="007B01BA" w:rsidP="007B01BA">
      <w:pPr>
        <w:spacing w:line="360" w:lineRule="auto"/>
        <w:rPr>
          <w:rFonts w:cstheme="minorHAnsi"/>
          <w:sz w:val="18"/>
          <w:szCs w:val="18"/>
        </w:rPr>
      </w:pPr>
    </w:p>
    <w:p w14:paraId="034084EC" w14:textId="77777777" w:rsidR="007B01BA" w:rsidRPr="00611D55" w:rsidRDefault="007B01BA" w:rsidP="007B01BA">
      <w:pPr>
        <w:spacing w:line="360" w:lineRule="auto"/>
        <w:rPr>
          <w:rFonts w:cstheme="minorHAnsi"/>
          <w:sz w:val="18"/>
          <w:szCs w:val="18"/>
        </w:rPr>
      </w:pPr>
    </w:p>
    <w:p w14:paraId="5D381624" w14:textId="77777777" w:rsidR="007B01BA" w:rsidRPr="00611D55" w:rsidRDefault="007B01BA" w:rsidP="007B01BA">
      <w:pPr>
        <w:spacing w:line="360" w:lineRule="auto"/>
        <w:rPr>
          <w:rFonts w:cstheme="minorHAnsi"/>
          <w:sz w:val="18"/>
          <w:szCs w:val="18"/>
        </w:rPr>
      </w:pPr>
    </w:p>
    <w:p w14:paraId="4BB65D10" w14:textId="77777777" w:rsidR="007B01BA" w:rsidRPr="00611D55" w:rsidRDefault="007B01BA" w:rsidP="007B01BA">
      <w:pPr>
        <w:spacing w:line="360" w:lineRule="auto"/>
        <w:rPr>
          <w:rFonts w:cstheme="minorHAnsi"/>
          <w:sz w:val="18"/>
          <w:szCs w:val="18"/>
        </w:rPr>
      </w:pPr>
    </w:p>
    <w:p w14:paraId="2E1D1491" w14:textId="77777777" w:rsidR="007B01BA" w:rsidRPr="00611D55" w:rsidRDefault="007B01BA" w:rsidP="007B01BA">
      <w:pPr>
        <w:spacing w:line="360" w:lineRule="auto"/>
        <w:rPr>
          <w:rFonts w:cstheme="minorHAnsi"/>
          <w:sz w:val="18"/>
          <w:szCs w:val="18"/>
        </w:rPr>
      </w:pPr>
    </w:p>
    <w:p w14:paraId="2CAACBC7" w14:textId="77777777" w:rsidR="007B01BA" w:rsidRPr="00611D55" w:rsidRDefault="007B01BA" w:rsidP="007B01BA">
      <w:pPr>
        <w:rPr>
          <w:rFonts w:cstheme="minorHAnsi"/>
          <w:sz w:val="18"/>
          <w:szCs w:val="18"/>
        </w:rPr>
      </w:pPr>
    </w:p>
    <w:p w14:paraId="2F58679D" w14:textId="77777777" w:rsidR="007B01BA" w:rsidRPr="00611D55" w:rsidRDefault="007B01BA" w:rsidP="007B01BA">
      <w:pPr>
        <w:rPr>
          <w:rFonts w:cstheme="minorHAnsi"/>
        </w:rPr>
      </w:pPr>
    </w:p>
    <w:p w14:paraId="1565B354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BA"/>
    <w:rsid w:val="0066238C"/>
    <w:rsid w:val="007B01BA"/>
    <w:rsid w:val="007E0437"/>
    <w:rsid w:val="009A7E79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7506"/>
  <w15:chartTrackingRefBased/>
  <w15:docId w15:val="{CB821EB9-8D96-4975-BB43-FDE257C9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1BA"/>
  </w:style>
  <w:style w:type="paragraph" w:styleId="Nagwek1">
    <w:name w:val="heading 1"/>
    <w:basedOn w:val="Normalny"/>
    <w:next w:val="Normalny"/>
    <w:link w:val="Nagwek1Znak"/>
    <w:uiPriority w:val="9"/>
    <w:qFormat/>
    <w:rsid w:val="007B0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1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1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1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1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1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1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0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0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0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0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0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0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0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1</cp:revision>
  <dcterms:created xsi:type="dcterms:W3CDTF">2026-01-13T08:31:00Z</dcterms:created>
  <dcterms:modified xsi:type="dcterms:W3CDTF">2026-01-13T08:32:00Z</dcterms:modified>
</cp:coreProperties>
</file>